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 xml:space="preserve">Załącznik numer 1 do zapytania ofertowego </w:t>
      </w:r>
      <w:r w:rsidRPr="00CF5759">
        <w:rPr>
          <w:rFonts w:eastAsia="Times New Roman" w:cs="Arial"/>
          <w:lang w:eastAsia="pl-PL"/>
        </w:rPr>
        <w:br/>
        <w:t>nr KT-ROR-A.213.296.2024.2</w:t>
      </w: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jc w:val="lef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……………………………….</w:t>
      </w:r>
    </w:p>
    <w:p w:rsidR="00CF5759" w:rsidRPr="00CF5759" w:rsidRDefault="00CF5759" w:rsidP="00CF5759">
      <w:pPr>
        <w:spacing w:line="23" w:lineRule="atLeast"/>
        <w:rPr>
          <w:rFonts w:eastAsia="Times New Roman" w:cs="Arial"/>
          <w:sz w:val="18"/>
          <w:szCs w:val="18"/>
          <w:lang w:eastAsia="pl-PL"/>
        </w:rPr>
      </w:pPr>
      <w:r w:rsidRPr="00CF5759">
        <w:rPr>
          <w:rFonts w:eastAsia="Times New Roman" w:cs="Arial"/>
          <w:lang w:eastAsia="pl-PL"/>
        </w:rPr>
        <w:t xml:space="preserve">       </w:t>
      </w:r>
      <w:r w:rsidRPr="00CF5759">
        <w:rPr>
          <w:rFonts w:eastAsia="Times New Roman" w:cs="Arial"/>
          <w:sz w:val="18"/>
          <w:szCs w:val="18"/>
          <w:lang w:eastAsia="pl-PL"/>
        </w:rPr>
        <w:t>(</w:t>
      </w:r>
      <w:r w:rsidRPr="00CF5759">
        <w:rPr>
          <w:rFonts w:eastAsia="Times New Roman" w:cs="Arial"/>
          <w:i/>
          <w:sz w:val="18"/>
          <w:szCs w:val="18"/>
          <w:lang w:eastAsia="pl-PL"/>
        </w:rPr>
        <w:t>miejscowość i data)</w:t>
      </w:r>
    </w:p>
    <w:p w:rsidR="00CF5759" w:rsidRPr="00CF5759" w:rsidRDefault="00CF5759" w:rsidP="00CF5759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tabs>
          <w:tab w:val="left" w:pos="0"/>
          <w:tab w:val="left" w:pos="993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 xml:space="preserve">Nazwa wykonawcy …………………………………………………………………………………  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 xml:space="preserve">Dokładny adres ……………………………………………………………………………………..                    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REGON ……………………………………………………………………………………………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NIP …………………………………………………………….</w:t>
      </w:r>
      <w:r w:rsidRPr="00CF5759">
        <w:rPr>
          <w:rFonts w:eastAsia="Times New Roman" w:cs="Arial"/>
          <w:lang w:eastAsia="pl-PL"/>
        </w:rPr>
        <w:tab/>
      </w:r>
      <w:r w:rsidRPr="00CF5759">
        <w:rPr>
          <w:rFonts w:eastAsia="Times New Roman" w:cs="Arial"/>
          <w:lang w:eastAsia="pl-PL"/>
        </w:rPr>
        <w:tab/>
      </w:r>
      <w:r w:rsidRPr="00CF5759">
        <w:rPr>
          <w:rFonts w:eastAsia="Times New Roman" w:cs="Arial"/>
          <w:lang w:eastAsia="pl-PL"/>
        </w:rPr>
        <w:tab/>
      </w:r>
      <w:r w:rsidRPr="00CF5759">
        <w:rPr>
          <w:rFonts w:eastAsia="Times New Roman" w:cs="Arial"/>
          <w:lang w:eastAsia="pl-PL"/>
        </w:rPr>
        <w:tab/>
      </w:r>
      <w:r w:rsidRPr="00CF5759">
        <w:rPr>
          <w:rFonts w:eastAsia="Times New Roman" w:cs="Arial"/>
          <w:lang w:eastAsia="pl-PL"/>
        </w:rPr>
        <w:tab/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CF5759">
        <w:rPr>
          <w:rFonts w:eastAsia="Times New Roman" w:cs="Arial"/>
          <w:spacing w:val="-20"/>
          <w:lang w:eastAsia="pl-PL"/>
        </w:rPr>
        <w:t>Imię i nazwisko osoby uprawnionej do kontaktu z Zamawiającym ……………………………………………….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outlineLvl w:val="0"/>
        <w:rPr>
          <w:rFonts w:eastAsia="Times New Roman" w:cs="Arial"/>
          <w:spacing w:val="-20"/>
          <w:lang w:eastAsia="pl-PL"/>
        </w:rPr>
      </w:pPr>
      <w:r w:rsidRPr="00CF5759">
        <w:rPr>
          <w:rFonts w:eastAsia="Times New Roman" w:cs="Arial"/>
          <w:spacing w:val="-20"/>
          <w:lang w:eastAsia="pl-PL"/>
        </w:rPr>
        <w:t>…………………………………………………………………………………………………………………...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Numer telefonu ……………………………………………………………………………………..</w:t>
      </w:r>
    </w:p>
    <w:p w:rsidR="00CF5759" w:rsidRPr="00CF5759" w:rsidRDefault="00CF5759" w:rsidP="00CF5759">
      <w:pPr>
        <w:tabs>
          <w:tab w:val="left" w:pos="3261"/>
        </w:tabs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Adres e-mail …………………………………..@.....................................................................</w:t>
      </w:r>
    </w:p>
    <w:p w:rsidR="00CF5759" w:rsidRPr="00CF5759" w:rsidRDefault="00CF5759" w:rsidP="00CF5759">
      <w:pPr>
        <w:spacing w:line="23" w:lineRule="atLeast"/>
        <w:jc w:val="center"/>
        <w:rPr>
          <w:rFonts w:eastAsia="Times New Roman" w:cs="Arial"/>
          <w:b/>
          <w:lang w:eastAsia="pl-PL"/>
        </w:rPr>
      </w:pPr>
    </w:p>
    <w:p w:rsidR="00CF5759" w:rsidRPr="00CF5759" w:rsidRDefault="00CF5759" w:rsidP="00CF5759">
      <w:pPr>
        <w:spacing w:line="23" w:lineRule="atLeast"/>
        <w:jc w:val="center"/>
        <w:rPr>
          <w:rFonts w:eastAsia="Times New Roman" w:cs="Arial"/>
          <w:b/>
          <w:lang w:eastAsia="pl-PL"/>
        </w:rPr>
      </w:pPr>
      <w:r w:rsidRPr="00CF5759">
        <w:rPr>
          <w:rFonts w:eastAsia="Times New Roman" w:cs="Arial"/>
          <w:b/>
          <w:lang w:eastAsia="pl-PL"/>
        </w:rPr>
        <w:t>Formularz oferty</w:t>
      </w:r>
    </w:p>
    <w:p w:rsidR="00CF5759" w:rsidRPr="00CF5759" w:rsidRDefault="00CF5759" w:rsidP="00CF5759">
      <w:pPr>
        <w:spacing w:before="120" w:line="23" w:lineRule="atLeast"/>
        <w:rPr>
          <w:rFonts w:eastAsia="Times New Roman" w:cs="Arial"/>
          <w:b/>
          <w:lang w:eastAsia="pl-PL"/>
        </w:rPr>
      </w:pPr>
      <w:r w:rsidRPr="00CF5759">
        <w:rPr>
          <w:rFonts w:eastAsia="Times New Roman" w:cs="Arial"/>
          <w:b/>
          <w:lang w:eastAsia="pl-PL"/>
        </w:rPr>
        <w:t xml:space="preserve">w postępowaniu o udzielenie zamówienia publicznego na dostawy paliwa gazowego wraz z dystrybucją (umowa kompleksowa) na cele opałowe, dla gliwickiego oddziału Państwowej Inspekcji Pracy Okręgowego Inspektoratu Pracy w Katowicach, położonego w Gliwicach przy ul. Ks. Herberta Hlubka 2, przez okres 2 lat </w:t>
      </w:r>
    </w:p>
    <w:p w:rsidR="00CF5759" w:rsidRPr="00CF5759" w:rsidRDefault="00CF5759" w:rsidP="00CF5759">
      <w:pPr>
        <w:tabs>
          <w:tab w:val="left" w:pos="1276"/>
        </w:tabs>
        <w:spacing w:line="23" w:lineRule="atLeas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 xml:space="preserve">Wynagrodzenie: </w:t>
      </w:r>
    </w:p>
    <w:p w:rsidR="00CF5759" w:rsidRPr="00CF5759" w:rsidRDefault="00CF5759" w:rsidP="00CF5759">
      <w:pPr>
        <w:spacing w:line="23" w:lineRule="atLeast"/>
        <w:ind w:left="567"/>
        <w:contextualSpacing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OFERUJEMY wykonanie przedmiotu zamówienia za łączną cenę ……….……………… zł brutto (wraz z podatkiem VAT),  słownie:  ………………………………….……………….., wyliczoną zgodnie z załączonym formularzem cenowym (załącznik nr 1a).</w:t>
      </w:r>
    </w:p>
    <w:p w:rsidR="00CF5759" w:rsidRPr="00CF5759" w:rsidRDefault="00CF5759" w:rsidP="00CF5759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 xml:space="preserve">Oświadczamy, że będziemy wykonywali przedmiot zamówienia w sposób określony w zapytaniu ofertowym. </w:t>
      </w:r>
    </w:p>
    <w:p w:rsidR="00CF5759" w:rsidRPr="00CF5759" w:rsidRDefault="00CF5759" w:rsidP="00CF5759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Oświadczamy, że termin związania ofertą wynosi 30 dni od upływu terminu składania ofert.</w:t>
      </w:r>
    </w:p>
    <w:p w:rsidR="00CF5759" w:rsidRPr="00CF5759" w:rsidRDefault="00CF5759" w:rsidP="00CF5759">
      <w:pPr>
        <w:numPr>
          <w:ilvl w:val="0"/>
          <w:numId w:val="1"/>
        </w:numPr>
        <w:spacing w:line="23" w:lineRule="atLeast"/>
        <w:ind w:left="426" w:hanging="426"/>
        <w:contextualSpacing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lang w:eastAsia="pl-PL"/>
        </w:rPr>
        <w:t>Oświadczamy, że akceptujemy wzór umowy, a w szczególności warunki zapłaty za wykonanie przedmiotu zamówienia.</w:t>
      </w:r>
    </w:p>
    <w:p w:rsidR="00CF5759" w:rsidRPr="00CF5759" w:rsidRDefault="00CF5759" w:rsidP="00CF575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hanging="426"/>
        <w:rPr>
          <w:rFonts w:eastAsia="Arial" w:cs="Arial"/>
          <w:lang w:eastAsia="pl-PL"/>
        </w:rPr>
      </w:pPr>
      <w:r w:rsidRPr="00CF5759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CF5759" w:rsidRPr="00CF5759" w:rsidRDefault="00CF5759" w:rsidP="00CF5759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CF5759">
        <w:rPr>
          <w:rFonts w:eastAsia="Arial" w:cs="Arial"/>
          <w:lang w:eastAsia="pl-PL"/>
        </w:rPr>
        <w:tab/>
        <w:t>…………………………………………………………………………………………………</w:t>
      </w:r>
    </w:p>
    <w:p w:rsidR="00CF5759" w:rsidRPr="00CF5759" w:rsidRDefault="00CF5759" w:rsidP="00CF5759">
      <w:pPr>
        <w:widowControl w:val="0"/>
        <w:tabs>
          <w:tab w:val="left" w:pos="567"/>
        </w:tabs>
        <w:spacing w:line="23" w:lineRule="atLeast"/>
        <w:ind w:left="567" w:hanging="567"/>
        <w:rPr>
          <w:rFonts w:eastAsia="Arial" w:cs="Arial"/>
          <w:lang w:eastAsia="pl-PL"/>
        </w:rPr>
      </w:pPr>
      <w:r w:rsidRPr="00CF575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CF5759" w:rsidRPr="00CF5759" w:rsidRDefault="00CF5759" w:rsidP="00CF5759">
      <w:pPr>
        <w:widowControl w:val="0"/>
        <w:tabs>
          <w:tab w:val="left" w:pos="567"/>
        </w:tabs>
        <w:spacing w:line="23" w:lineRule="atLeast"/>
        <w:ind w:left="567" w:right="160" w:hanging="567"/>
        <w:rPr>
          <w:rFonts w:eastAsia="Arial" w:cs="Arial"/>
          <w:lang w:eastAsia="pl-PL"/>
        </w:rPr>
      </w:pPr>
      <w:r w:rsidRPr="00CF575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CF5759" w:rsidRPr="00CF5759" w:rsidRDefault="00CF5759" w:rsidP="00CF575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CF5759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CF5759">
        <w:rPr>
          <w:rFonts w:eastAsia="Arial" w:cs="Arial"/>
          <w:vertAlign w:val="superscript"/>
          <w:lang w:eastAsia="pl-PL"/>
        </w:rPr>
        <w:footnoteReference w:id="1"/>
      </w:r>
      <w:r w:rsidRPr="00CF5759">
        <w:rPr>
          <w:rFonts w:eastAsia="Arial" w:cs="Arial"/>
          <w:lang w:eastAsia="pl-PL"/>
        </w:rPr>
        <w:t xml:space="preserve"> wobec osób fizycznych, od których dane osobowe bezpośrednio lub </w:t>
      </w:r>
      <w:r w:rsidRPr="00CF5759">
        <w:rPr>
          <w:rFonts w:eastAsia="Arial" w:cs="Arial"/>
          <w:lang w:eastAsia="pl-PL"/>
        </w:rPr>
        <w:lastRenderedPageBreak/>
        <w:t xml:space="preserve">pośrednio pozyskaliśmy w celu ubiegania się o udzielenie zamówienia publicznego </w:t>
      </w:r>
      <w:r>
        <w:rPr>
          <w:rFonts w:eastAsia="Arial" w:cs="Arial"/>
          <w:lang w:eastAsia="pl-PL"/>
        </w:rPr>
        <w:br/>
      </w:r>
      <w:r w:rsidRPr="00CF5759">
        <w:rPr>
          <w:rFonts w:eastAsia="Arial" w:cs="Arial"/>
          <w:lang w:eastAsia="pl-PL"/>
        </w:rPr>
        <w:t>w niniejszym postępowaniu*.</w:t>
      </w:r>
    </w:p>
    <w:p w:rsidR="00CF5759" w:rsidRPr="00CF5759" w:rsidRDefault="00CF5759" w:rsidP="00CF5759">
      <w:pPr>
        <w:widowControl w:val="0"/>
        <w:numPr>
          <w:ilvl w:val="0"/>
          <w:numId w:val="1"/>
        </w:numPr>
        <w:tabs>
          <w:tab w:val="left" w:pos="426"/>
        </w:tabs>
        <w:spacing w:line="23" w:lineRule="atLeast"/>
        <w:ind w:left="426" w:right="160" w:hanging="426"/>
        <w:rPr>
          <w:rFonts w:eastAsia="Arial" w:cs="Arial"/>
          <w:lang w:eastAsia="pl-PL"/>
        </w:rPr>
      </w:pPr>
      <w:r w:rsidRPr="00CF5759">
        <w:rPr>
          <w:rFonts w:eastAsia="Arial" w:cs="Arial"/>
          <w:lang w:eastAsia="pl-PL"/>
        </w:rPr>
        <w:t xml:space="preserve">Oświadczamy, że nie zachodzą w stosunku do nas przesłanki wykluczenia </w:t>
      </w:r>
      <w:r>
        <w:rPr>
          <w:rFonts w:eastAsia="Arial" w:cs="Arial"/>
          <w:lang w:eastAsia="pl-PL"/>
        </w:rPr>
        <w:br/>
      </w:r>
      <w:r w:rsidRPr="00CF5759">
        <w:rPr>
          <w:rFonts w:eastAsia="Arial" w:cs="Arial"/>
          <w:lang w:eastAsia="pl-PL"/>
        </w:rPr>
        <w:t xml:space="preserve">z postępowania na podstawie art. 7 ust. 1 ustawy z dnia 13 kwietnia 2022 r. </w:t>
      </w:r>
      <w:r>
        <w:rPr>
          <w:rFonts w:eastAsia="Arial" w:cs="Arial"/>
          <w:lang w:eastAsia="pl-PL"/>
        </w:rPr>
        <w:br/>
      </w:r>
      <w:bookmarkStart w:id="0" w:name="_GoBack"/>
      <w:bookmarkEnd w:id="0"/>
      <w:r w:rsidRPr="00CF5759">
        <w:rPr>
          <w:rFonts w:eastAsia="Arial" w:cs="Arial"/>
          <w:lang w:eastAsia="pl-PL"/>
        </w:rPr>
        <w:t>o szczególnych rozwiązaniach w zakresie przeciwdziałania wspieraniu agresji na Ukrainę oraz służących ochronie bezpieczeństwa narodowego (Dz.U.2024.507 t.j.)</w:t>
      </w:r>
      <w:r w:rsidRPr="00CF5759">
        <w:rPr>
          <w:rFonts w:eastAsia="Arial" w:cs="Arial"/>
          <w:vertAlign w:val="superscript"/>
          <w:lang w:eastAsia="pl-PL"/>
        </w:rPr>
        <w:t>2</w:t>
      </w:r>
      <w:r w:rsidRPr="00CF5759">
        <w:rPr>
          <w:rFonts w:eastAsia="Arial" w:cs="Arial"/>
          <w:lang w:eastAsia="pl-PL"/>
        </w:rPr>
        <w:t xml:space="preserve"> . </w:t>
      </w:r>
    </w:p>
    <w:p w:rsidR="00CF5759" w:rsidRPr="00CF5759" w:rsidRDefault="00CF5759" w:rsidP="00CF5759">
      <w:pPr>
        <w:widowControl w:val="0"/>
        <w:spacing w:line="23" w:lineRule="atLeast"/>
        <w:ind w:right="160"/>
        <w:rPr>
          <w:rFonts w:eastAsia="Arial" w:cs="Arial"/>
          <w:lang w:eastAsia="pl-PL"/>
        </w:rPr>
      </w:pPr>
    </w:p>
    <w:p w:rsidR="00CF5759" w:rsidRPr="00CF5759" w:rsidRDefault="00CF5759" w:rsidP="00CF5759">
      <w:pPr>
        <w:spacing w:line="23" w:lineRule="atLeas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rPr>
          <w:rFonts w:eastAsia="Times New Roman" w:cs="Arial"/>
          <w:lang w:eastAsia="pl-PL"/>
        </w:rPr>
      </w:pPr>
      <w:r w:rsidRPr="00CF575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4445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5759" w:rsidRDefault="00CF5759" w:rsidP="00CF575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CF5759" w:rsidRDefault="00CF5759" w:rsidP="00CF575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" o:allowincell="f" stroked="f">
                <v:textbox>
                  <w:txbxContent>
                    <w:p w:rsidR="00CF5759" w:rsidRDefault="00CF5759" w:rsidP="00CF575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CF5759" w:rsidRDefault="00CF5759" w:rsidP="00CF575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sz w:val="20"/>
          <w:szCs w:val="20"/>
          <w:lang w:eastAsia="pl-PL"/>
        </w:rPr>
      </w:pPr>
      <w:r w:rsidRPr="00CF575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CF575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righ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CF5759" w:rsidRPr="00CF5759" w:rsidRDefault="00CF5759" w:rsidP="00CF5759">
      <w:pPr>
        <w:spacing w:line="23" w:lineRule="atLeast"/>
        <w:ind w:right="-1"/>
        <w:jc w:val="left"/>
        <w:rPr>
          <w:rFonts w:eastAsia="Times New Roman" w:cs="Arial"/>
          <w:lang w:eastAsia="pl-PL"/>
        </w:rPr>
      </w:pPr>
    </w:p>
    <w:p w:rsidR="00DF5B15" w:rsidRDefault="00DF5B15"/>
    <w:sectPr w:rsidR="00DF5B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59" w:rsidRDefault="00CF5759" w:rsidP="00CF5759">
      <w:pPr>
        <w:spacing w:line="240" w:lineRule="auto"/>
      </w:pPr>
      <w:r>
        <w:separator/>
      </w:r>
    </w:p>
  </w:endnote>
  <w:endnote w:type="continuationSeparator" w:id="0">
    <w:p w:rsidR="00CF5759" w:rsidRDefault="00CF5759" w:rsidP="00CF57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59" w:rsidRDefault="00CF5759" w:rsidP="00CF5759">
      <w:pPr>
        <w:spacing w:line="240" w:lineRule="auto"/>
      </w:pPr>
      <w:r>
        <w:separator/>
      </w:r>
    </w:p>
  </w:footnote>
  <w:footnote w:type="continuationSeparator" w:id="0">
    <w:p w:rsidR="00CF5759" w:rsidRDefault="00CF5759" w:rsidP="00CF5759">
      <w:pPr>
        <w:spacing w:line="240" w:lineRule="auto"/>
      </w:pPr>
      <w:r>
        <w:continuationSeparator/>
      </w:r>
    </w:p>
  </w:footnote>
  <w:footnote w:id="1">
    <w:p w:rsidR="00CF5759" w:rsidRPr="0039509B" w:rsidRDefault="00CF5759" w:rsidP="00CF575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9509B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CF5759" w:rsidRPr="0039509B" w:rsidRDefault="00CF5759" w:rsidP="00CF575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9509B">
        <w:rPr>
          <w:rFonts w:ascii="Arial" w:hAnsi="Arial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:rsidR="00CF5759" w:rsidRPr="0039509B" w:rsidRDefault="00CF5759" w:rsidP="00CF5759">
      <w:pPr>
        <w:spacing w:line="240" w:lineRule="auto"/>
        <w:rPr>
          <w:rFonts w:eastAsia="Calibri" w:cs="Arial"/>
          <w:color w:val="222222"/>
          <w:sz w:val="18"/>
          <w:szCs w:val="18"/>
        </w:rPr>
      </w:pPr>
      <w:r>
        <w:rPr>
          <w:rFonts w:eastAsia="Calibri" w:cs="Arial"/>
          <w:color w:val="222222"/>
          <w:sz w:val="18"/>
          <w:szCs w:val="18"/>
          <w:vertAlign w:val="superscript"/>
        </w:rPr>
        <w:t xml:space="preserve">2 </w:t>
      </w:r>
      <w:r w:rsidRPr="0039509B">
        <w:rPr>
          <w:rFonts w:eastAsia="Calibri" w:cs="Arial"/>
          <w:color w:val="222222"/>
          <w:sz w:val="18"/>
          <w:szCs w:val="18"/>
        </w:rPr>
        <w:t xml:space="preserve">Zgodnie z treścią art. 7 ust. 1 ustawy z dnia 13 kwietnia 2022 r. </w:t>
      </w:r>
      <w:r w:rsidRPr="0039509B">
        <w:rPr>
          <w:rFonts w:eastAsia="Calibri" w:cs="Arial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39509B">
        <w:rPr>
          <w:rFonts w:eastAsia="Calibri" w:cs="Arial"/>
          <w:color w:val="222222"/>
          <w:sz w:val="18"/>
          <w:szCs w:val="18"/>
        </w:rPr>
        <w:t xml:space="preserve">z </w:t>
      </w:r>
      <w:r w:rsidRPr="00782A8D">
        <w:rPr>
          <w:rFonts w:cs="Arial"/>
          <w:color w:val="222222"/>
          <w:sz w:val="18"/>
          <w:szCs w:val="18"/>
        </w:rPr>
        <w:t xml:space="preserve">postępowania o udzielenie zamówienia publicznego lub konkursu prowadzonego na podstawie ustawy </w:t>
      </w:r>
      <w:proofErr w:type="spellStart"/>
      <w:r w:rsidRPr="00782A8D">
        <w:rPr>
          <w:rFonts w:cs="Arial"/>
          <w:color w:val="222222"/>
          <w:sz w:val="18"/>
          <w:szCs w:val="18"/>
        </w:rPr>
        <w:t>Pzp</w:t>
      </w:r>
      <w:proofErr w:type="spellEnd"/>
      <w:r w:rsidRPr="00782A8D">
        <w:rPr>
          <w:rFonts w:cs="Arial"/>
          <w:color w:val="222222"/>
          <w:sz w:val="18"/>
          <w:szCs w:val="18"/>
        </w:rPr>
        <w:t xml:space="preserve"> wyklucza się:</w:t>
      </w:r>
    </w:p>
    <w:p w:rsidR="00CF5759" w:rsidRPr="00782A8D" w:rsidRDefault="00CF5759" w:rsidP="00CF5759">
      <w:pPr>
        <w:spacing w:line="240" w:lineRule="auto"/>
        <w:rPr>
          <w:rFonts w:cs="Arial"/>
          <w:color w:val="222222"/>
          <w:sz w:val="18"/>
          <w:szCs w:val="18"/>
        </w:rPr>
      </w:pPr>
      <w:r w:rsidRPr="00782A8D">
        <w:rPr>
          <w:rFonts w:cs="Arial"/>
          <w:color w:val="222222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CF5759" w:rsidRPr="0039509B" w:rsidRDefault="00CF5759" w:rsidP="00CF5759">
      <w:pPr>
        <w:spacing w:line="240" w:lineRule="auto"/>
        <w:rPr>
          <w:rFonts w:eastAsia="Calibri" w:cs="Arial"/>
          <w:color w:val="222222"/>
          <w:sz w:val="18"/>
          <w:szCs w:val="18"/>
        </w:rPr>
      </w:pPr>
      <w:r w:rsidRPr="0039509B">
        <w:rPr>
          <w:rFonts w:eastAsia="Calibri" w:cs="Arial"/>
          <w:color w:val="222222"/>
          <w:sz w:val="18"/>
          <w:szCs w:val="18"/>
        </w:rPr>
        <w:t xml:space="preserve">2) </w:t>
      </w:r>
      <w:r w:rsidRPr="00782A8D">
        <w:rPr>
          <w:rFonts w:cs="Arial"/>
          <w:color w:val="222222"/>
          <w:sz w:val="18"/>
          <w:szCs w:val="18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CF5759" w:rsidRPr="00782A8D" w:rsidRDefault="00CF5759" w:rsidP="00CF5759">
      <w:pPr>
        <w:spacing w:line="240" w:lineRule="auto"/>
        <w:rPr>
          <w:rFonts w:cs="Arial"/>
          <w:color w:val="222222"/>
          <w:sz w:val="16"/>
          <w:szCs w:val="16"/>
        </w:rPr>
      </w:pPr>
      <w:r w:rsidRPr="00782A8D">
        <w:rPr>
          <w:rFonts w:cs="Arial"/>
          <w:color w:val="222222"/>
          <w:sz w:val="18"/>
          <w:szCs w:val="18"/>
        </w:rPr>
        <w:t>3) wykonawcę oraz uczestnika konkursu</w:t>
      </w:r>
      <w:r w:rsidRPr="00782A8D">
        <w:rPr>
          <w:rFonts w:cs="Arial"/>
          <w:color w:val="222222"/>
          <w:sz w:val="16"/>
          <w:szCs w:val="16"/>
        </w:rPr>
        <w:t>, którego jednostką dominującą w rozumieniu art. 3 ust. 1 pkt 37 ustawy z dnia 29 września 1994 r. o rachunkowości (Dz.U.2023.120 t.j.),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F5759" w:rsidRDefault="00CF5759" w:rsidP="00CF5759">
      <w:pPr>
        <w:spacing w:line="240" w:lineRule="auto"/>
        <w:ind w:right="-1"/>
        <w:rPr>
          <w:rFonts w:cs="Arial"/>
        </w:rPr>
      </w:pPr>
    </w:p>
    <w:p w:rsidR="00CF5759" w:rsidRDefault="00CF5759" w:rsidP="00CF5759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3D576B"/>
    <w:multiLevelType w:val="hybridMultilevel"/>
    <w:tmpl w:val="BD38A754"/>
    <w:lvl w:ilvl="0" w:tplc="4128114E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773"/>
    <w:rsid w:val="000C0773"/>
    <w:rsid w:val="00CF5759"/>
    <w:rsid w:val="00DF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35C25A0E-38E9-47A1-9614-AFD75EEAF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CF575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575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CF57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</cp:revision>
  <dcterms:created xsi:type="dcterms:W3CDTF">2024-11-15T10:10:00Z</dcterms:created>
  <dcterms:modified xsi:type="dcterms:W3CDTF">2024-11-15T10:11:00Z</dcterms:modified>
</cp:coreProperties>
</file>